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3D" w:rsidRDefault="00232A3D" w:rsidP="00232A3D"/>
    <w:p w:rsidR="00232A3D" w:rsidRDefault="00232A3D" w:rsidP="00232A3D">
      <w:pPr>
        <w:jc w:val="center"/>
        <w:rPr>
          <w:rFonts w:ascii="Times New Roman" w:hAnsi="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78D3">
        <w:rPr>
          <w:rFonts w:asciiTheme="minorHAnsi" w:hAnsiTheme="minorHAnsi"/>
          <w:noProof/>
        </w:rPr>
        <w:drawing>
          <wp:inline distT="0" distB="0" distL="0" distR="0" wp14:anchorId="6234B318" wp14:editId="1AC779EF">
            <wp:extent cx="4772025" cy="150400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3513" cy="1504473"/>
                    </a:xfrm>
                    <a:prstGeom prst="rect">
                      <a:avLst/>
                    </a:prstGeom>
                    <a:noFill/>
                    <a:ln>
                      <a:noFill/>
                    </a:ln>
                  </pic:spPr>
                </pic:pic>
              </a:graphicData>
            </a:graphic>
          </wp:inline>
        </w:drawing>
      </w:r>
    </w:p>
    <w:p w:rsidR="00232A3D" w:rsidRDefault="00232A3D" w:rsidP="00232A3D">
      <w:pPr>
        <w:rPr>
          <w:rFonts w:ascii="Times New Roman" w:hAnsi="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232A3D" w:rsidRDefault="00232A3D" w:rsidP="00232A3D">
      <w:pPr>
        <w:rPr>
          <w:rFonts w:ascii="Times New Roman" w:hAnsi="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hAnsi="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Hello Brookline College Students, </w:t>
      </w:r>
    </w:p>
    <w:p w:rsidR="00232A3D" w:rsidRDefault="00232A3D" w:rsidP="00232A3D">
      <w:pPr>
        <w:ind w:firstLine="720"/>
        <w:rPr>
          <w:rFonts w:ascii="Times New Roman" w:hAnsi="Times New Roman"/>
          <w:sz w:val="28"/>
          <w:szCs w:val="28"/>
        </w:rPr>
      </w:pPr>
      <w:r>
        <w:rPr>
          <w:rFonts w:ascii="Times New Roman" w:hAnsi="Times New Roman"/>
          <w:sz w:val="28"/>
          <w:szCs w:val="28"/>
        </w:rPr>
        <w:t>We have an exciting writing resource to offer you! Grammarly is an amazing writing resource to ensure you are experiencing writing at its’ best! The Grammarly resource can assist you with editing text, making corrections to sentence structure, style, grammar, punctuation and even plagiarism detection! We invite you to take advantage of this helpful resource to ensure you are writing at a college level to ensure you are receiving the best grades possible on your writing assignments. To get started transforming your papers, follow the directions below and enjoy!</w:t>
      </w:r>
    </w:p>
    <w:p w:rsidR="00232A3D" w:rsidRDefault="00232A3D" w:rsidP="00232A3D">
      <w:pPr>
        <w:pStyle w:val="NormalWeb"/>
        <w:spacing w:line="300" w:lineRule="atLeast"/>
        <w:rPr>
          <w:color w:val="383838"/>
          <w:sz w:val="32"/>
          <w:szCs w:val="32"/>
        </w:rPr>
      </w:pPr>
    </w:p>
    <w:p w:rsidR="00232A3D" w:rsidRDefault="00232A3D" w:rsidP="00232A3D">
      <w:pPr>
        <w:pStyle w:val="NormalWeb"/>
        <w:spacing w:line="300" w:lineRule="atLeast"/>
        <w:jc w:val="center"/>
        <w:rPr>
          <w:color w:val="383838"/>
          <w:sz w:val="32"/>
          <w:szCs w:val="32"/>
        </w:rPr>
      </w:pPr>
      <w:r>
        <w:rPr>
          <w:color w:val="383838"/>
          <w:sz w:val="32"/>
          <w:szCs w:val="32"/>
        </w:rPr>
        <w:t>Steps to Access and Use Grammarly</w:t>
      </w:r>
    </w:p>
    <w:p w:rsidR="00232A3D" w:rsidRDefault="00232A3D" w:rsidP="00232A3D">
      <w:pPr>
        <w:pStyle w:val="NormalWeb"/>
        <w:spacing w:line="300" w:lineRule="atLeast"/>
        <w:rPr>
          <w:color w:val="0070C0"/>
          <w:sz w:val="28"/>
          <w:szCs w:val="28"/>
        </w:rPr>
      </w:pPr>
      <w:r>
        <w:rPr>
          <w:color w:val="383838"/>
          <w:sz w:val="28"/>
          <w:szCs w:val="28"/>
        </w:rPr>
        <w:t xml:space="preserve">To register your Grammarly account, go to </w:t>
      </w:r>
      <w:hyperlink r:id="rId6" w:history="1">
        <w:r>
          <w:rPr>
            <w:rStyle w:val="Hyperlink"/>
            <w:color w:val="0070C0"/>
            <w:sz w:val="28"/>
            <w:szCs w:val="28"/>
          </w:rPr>
          <w:t>www.grammarly.com/edu/students</w:t>
        </w:r>
      </w:hyperlink>
      <w:r>
        <w:rPr>
          <w:color w:val="0070C0"/>
          <w:sz w:val="28"/>
          <w:szCs w:val="28"/>
        </w:rPr>
        <w:t xml:space="preserve"> </w:t>
      </w:r>
    </w:p>
    <w:p w:rsidR="00232A3D" w:rsidRDefault="00232A3D" w:rsidP="00232A3D">
      <w:pPr>
        <w:pStyle w:val="NormalWeb"/>
        <w:spacing w:line="300" w:lineRule="atLeast"/>
        <w:rPr>
          <w:color w:val="383838"/>
          <w:sz w:val="28"/>
          <w:szCs w:val="28"/>
        </w:rPr>
      </w:pPr>
      <w:r>
        <w:rPr>
          <w:color w:val="383838"/>
          <w:sz w:val="28"/>
          <w:szCs w:val="28"/>
        </w:rPr>
        <w:t>In the top right-hand corner, click “Sign Up.”</w:t>
      </w:r>
    </w:p>
    <w:p w:rsidR="00232A3D" w:rsidRDefault="00232A3D" w:rsidP="00232A3D">
      <w:pPr>
        <w:pStyle w:val="NormalWeb"/>
        <w:spacing w:line="300" w:lineRule="atLeast"/>
        <w:rPr>
          <w:color w:val="383838"/>
          <w:sz w:val="28"/>
          <w:szCs w:val="28"/>
        </w:rPr>
      </w:pPr>
      <w:r>
        <w:rPr>
          <w:color w:val="383838"/>
          <w:sz w:val="28"/>
          <w:szCs w:val="28"/>
        </w:rPr>
        <w:t>Create Your Account using the following information:</w:t>
      </w:r>
    </w:p>
    <w:p w:rsidR="00232A3D" w:rsidRDefault="00232A3D" w:rsidP="00232A3D">
      <w:pPr>
        <w:pStyle w:val="NormalWeb"/>
        <w:numPr>
          <w:ilvl w:val="0"/>
          <w:numId w:val="1"/>
        </w:numPr>
        <w:spacing w:line="300" w:lineRule="atLeast"/>
        <w:rPr>
          <w:color w:val="383838"/>
          <w:sz w:val="28"/>
          <w:szCs w:val="28"/>
        </w:rPr>
      </w:pPr>
      <w:r>
        <w:rPr>
          <w:color w:val="383838"/>
          <w:sz w:val="28"/>
          <w:szCs w:val="28"/>
        </w:rPr>
        <w:t>Name</w:t>
      </w:r>
    </w:p>
    <w:p w:rsidR="00232A3D" w:rsidRPr="002E2D40" w:rsidRDefault="002E2D40" w:rsidP="00232A3D">
      <w:pPr>
        <w:pStyle w:val="NormalWeb"/>
        <w:numPr>
          <w:ilvl w:val="0"/>
          <w:numId w:val="1"/>
        </w:numPr>
        <w:spacing w:line="300" w:lineRule="atLeast"/>
        <w:rPr>
          <w:color w:val="383838"/>
          <w:sz w:val="28"/>
          <w:szCs w:val="28"/>
          <w:u w:val="single"/>
        </w:rPr>
      </w:pPr>
      <w:r>
        <w:rPr>
          <w:color w:val="383838"/>
          <w:sz w:val="28"/>
          <w:szCs w:val="28"/>
        </w:rPr>
        <w:t xml:space="preserve">Your Brookline College </w:t>
      </w:r>
      <w:r w:rsidR="00232A3D">
        <w:rPr>
          <w:color w:val="383838"/>
          <w:sz w:val="28"/>
          <w:szCs w:val="28"/>
        </w:rPr>
        <w:t>E-Mail</w:t>
      </w:r>
      <w:r>
        <w:rPr>
          <w:color w:val="383838"/>
          <w:sz w:val="28"/>
          <w:szCs w:val="28"/>
        </w:rPr>
        <w:t xml:space="preserve"> Address (</w:t>
      </w:r>
      <w:hyperlink r:id="rId7" w:history="1">
        <w:r w:rsidRPr="007270DB">
          <w:rPr>
            <w:rStyle w:val="Hyperlink"/>
            <w:sz w:val="28"/>
            <w:szCs w:val="28"/>
          </w:rPr>
          <w:t>firstname.lastname@student.brooklinecollege.edu</w:t>
        </w:r>
      </w:hyperlink>
      <w:r>
        <w:rPr>
          <w:color w:val="383838"/>
          <w:sz w:val="28"/>
          <w:szCs w:val="28"/>
        </w:rPr>
        <w:t xml:space="preserve">) – </w:t>
      </w:r>
      <w:r w:rsidRPr="002E2D40">
        <w:rPr>
          <w:b/>
          <w:color w:val="383838"/>
          <w:sz w:val="28"/>
          <w:szCs w:val="28"/>
          <w:u w:val="single"/>
        </w:rPr>
        <w:t>If you have not yet activated your account please contact</w:t>
      </w:r>
      <w:r w:rsidR="00B80A09">
        <w:rPr>
          <w:b/>
          <w:color w:val="383838"/>
          <w:sz w:val="28"/>
          <w:szCs w:val="28"/>
          <w:u w:val="single"/>
        </w:rPr>
        <w:t xml:space="preserve"> your campus for assistance.</w:t>
      </w:r>
      <w:r w:rsidRPr="002E2D40">
        <w:rPr>
          <w:color w:val="383838"/>
          <w:sz w:val="28"/>
          <w:szCs w:val="28"/>
          <w:u w:val="single"/>
        </w:rPr>
        <w:t xml:space="preserve"> </w:t>
      </w:r>
    </w:p>
    <w:p w:rsidR="00232A3D" w:rsidRDefault="00232A3D" w:rsidP="00232A3D">
      <w:pPr>
        <w:pStyle w:val="NormalWeb"/>
        <w:numPr>
          <w:ilvl w:val="0"/>
          <w:numId w:val="1"/>
        </w:numPr>
        <w:spacing w:line="300" w:lineRule="atLeast"/>
        <w:rPr>
          <w:color w:val="383838"/>
          <w:sz w:val="28"/>
          <w:szCs w:val="28"/>
        </w:rPr>
      </w:pPr>
      <w:r>
        <w:rPr>
          <w:color w:val="383838"/>
          <w:sz w:val="28"/>
          <w:szCs w:val="28"/>
        </w:rPr>
        <w:t>Password</w:t>
      </w:r>
    </w:p>
    <w:p w:rsidR="00232A3D" w:rsidRDefault="00232A3D" w:rsidP="00232A3D">
      <w:pPr>
        <w:pStyle w:val="NormalWeb"/>
        <w:spacing w:line="300" w:lineRule="atLeast"/>
        <w:rPr>
          <w:color w:val="383838"/>
          <w:sz w:val="28"/>
          <w:szCs w:val="28"/>
        </w:rPr>
      </w:pPr>
      <w:r>
        <w:rPr>
          <w:color w:val="383838"/>
          <w:sz w:val="28"/>
          <w:szCs w:val="28"/>
        </w:rPr>
        <w:lastRenderedPageBreak/>
        <w:t xml:space="preserve">Click “Sign Up” </w:t>
      </w:r>
    </w:p>
    <w:p w:rsidR="00232A3D" w:rsidRDefault="00232A3D" w:rsidP="00232A3D">
      <w:pPr>
        <w:pStyle w:val="NormalWeb"/>
        <w:spacing w:line="300" w:lineRule="atLeast"/>
        <w:rPr>
          <w:sz w:val="32"/>
          <w:szCs w:val="32"/>
        </w:rPr>
      </w:pPr>
      <w:r>
        <w:rPr>
          <w:color w:val="383838"/>
          <w:sz w:val="28"/>
          <w:szCs w:val="28"/>
        </w:rPr>
        <w:t>Apply the access code</w:t>
      </w:r>
      <w:r>
        <w:rPr>
          <w:sz w:val="28"/>
          <w:szCs w:val="28"/>
        </w:rPr>
        <w:t xml:space="preserve"> </w:t>
      </w:r>
      <w:r>
        <w:rPr>
          <w:b/>
          <w:bCs/>
          <w:sz w:val="32"/>
          <w:szCs w:val="32"/>
        </w:rPr>
        <w:t>oi423o6TYmfyyQGq</w:t>
      </w:r>
      <w:r>
        <w:rPr>
          <w:sz w:val="32"/>
          <w:szCs w:val="32"/>
        </w:rPr>
        <w:t xml:space="preserve"> </w:t>
      </w:r>
    </w:p>
    <w:p w:rsidR="00232A3D" w:rsidRDefault="00232A3D" w:rsidP="00232A3D">
      <w:pPr>
        <w:pStyle w:val="NormalWeb"/>
        <w:spacing w:line="300" w:lineRule="atLeast"/>
        <w:rPr>
          <w:color w:val="383838"/>
          <w:sz w:val="28"/>
          <w:szCs w:val="28"/>
        </w:rPr>
      </w:pPr>
      <w:r>
        <w:rPr>
          <w:color w:val="383838"/>
          <w:sz w:val="28"/>
          <w:szCs w:val="28"/>
        </w:rPr>
        <w:t>Once you have registered, you will receive an email confirming your registration. Click on the link in the confirmation email and you will have full access to</w:t>
      </w:r>
      <w:r w:rsidR="007D1FA9">
        <w:rPr>
          <w:color w:val="383838"/>
          <w:sz w:val="28"/>
          <w:szCs w:val="28"/>
        </w:rPr>
        <w:t xml:space="preserve"> </w:t>
      </w:r>
      <w:proofErr w:type="spellStart"/>
      <w:r>
        <w:rPr>
          <w:color w:val="383838"/>
          <w:sz w:val="28"/>
          <w:szCs w:val="28"/>
        </w:rPr>
        <w:t>Grammarly@EDU</w:t>
      </w:r>
      <w:proofErr w:type="spellEnd"/>
      <w:r>
        <w:rPr>
          <w:color w:val="383838"/>
          <w:sz w:val="28"/>
          <w:szCs w:val="28"/>
        </w:rPr>
        <w:t xml:space="preserve">. </w:t>
      </w:r>
      <w:bookmarkStart w:id="0" w:name="_GoBack"/>
      <w:bookmarkEnd w:id="0"/>
    </w:p>
    <w:p w:rsidR="00232A3D" w:rsidRDefault="00232A3D" w:rsidP="00232A3D">
      <w:pPr>
        <w:pStyle w:val="NormalWeb"/>
        <w:spacing w:line="300" w:lineRule="atLeast"/>
        <w:rPr>
          <w:color w:val="383838"/>
          <w:sz w:val="28"/>
          <w:szCs w:val="28"/>
        </w:rPr>
      </w:pPr>
      <w:r>
        <w:rPr>
          <w:color w:val="383838"/>
          <w:sz w:val="28"/>
          <w:szCs w:val="28"/>
        </w:rPr>
        <w:t>Here’s what you can do with your Grammarly account:</w:t>
      </w:r>
    </w:p>
    <w:p w:rsidR="00232A3D" w:rsidRDefault="00232A3D" w:rsidP="00232A3D">
      <w:pPr>
        <w:rPr>
          <w:rFonts w:ascii="Times New Roman" w:hAnsi="Times New Roman"/>
          <w:color w:val="383838"/>
          <w:sz w:val="28"/>
          <w:szCs w:val="28"/>
        </w:rPr>
      </w:pPr>
      <w:r>
        <w:rPr>
          <w:noProof/>
        </w:rPr>
        <w:drawing>
          <wp:inline distT="0" distB="0" distL="0" distR="0">
            <wp:extent cx="6200775" cy="6010275"/>
            <wp:effectExtent l="0" t="0" r="9525" b="9525"/>
            <wp:docPr id="8" name="Picture 8" descr="cid:image002.jpg@01D24BC0.E004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24BC0.E004F1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00775" cy="6010275"/>
                    </a:xfrm>
                    <a:prstGeom prst="rect">
                      <a:avLst/>
                    </a:prstGeom>
                    <a:noFill/>
                    <a:ln>
                      <a:noFill/>
                    </a:ln>
                  </pic:spPr>
                </pic:pic>
              </a:graphicData>
            </a:graphic>
          </wp:inline>
        </w:drawing>
      </w:r>
    </w:p>
    <w:p w:rsidR="00232A3D" w:rsidRDefault="00232A3D" w:rsidP="00232A3D">
      <w:pPr>
        <w:rPr>
          <w:rFonts w:ascii="Times New Roman" w:hAnsi="Times New Roman"/>
          <w:color w:val="383838"/>
          <w:sz w:val="28"/>
          <w:szCs w:val="28"/>
        </w:rPr>
      </w:pPr>
      <w:r>
        <w:rPr>
          <w:noProof/>
        </w:rPr>
        <w:drawing>
          <wp:inline distT="0" distB="0" distL="0" distR="0">
            <wp:extent cx="6257925" cy="5143500"/>
            <wp:effectExtent l="0" t="0" r="9525" b="0"/>
            <wp:docPr id="7" name="Picture 7" descr="cid:image003.jpg@01D24BC0.E004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24BC0.E004F1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7925" cy="5143500"/>
                    </a:xfrm>
                    <a:prstGeom prst="rect">
                      <a:avLst/>
                    </a:prstGeom>
                    <a:noFill/>
                    <a:ln>
                      <a:noFill/>
                    </a:ln>
                  </pic:spPr>
                </pic:pic>
              </a:graphicData>
            </a:graphic>
          </wp:inline>
        </w:drawing>
      </w:r>
    </w:p>
    <w:p w:rsidR="00232A3D" w:rsidRDefault="00232A3D" w:rsidP="00232A3D">
      <w:pPr>
        <w:rPr>
          <w:rFonts w:ascii="Times New Roman" w:hAnsi="Times New Roman"/>
          <w:color w:val="383838"/>
          <w:sz w:val="28"/>
          <w:szCs w:val="28"/>
        </w:rPr>
      </w:pPr>
      <w:r>
        <w:rPr>
          <w:noProof/>
        </w:rPr>
        <w:drawing>
          <wp:inline distT="0" distB="0" distL="0" distR="0">
            <wp:extent cx="6076950" cy="3533775"/>
            <wp:effectExtent l="0" t="0" r="0" b="9525"/>
            <wp:docPr id="6" name="Picture 6" descr="cid:image004.jpg@01D24BC0.E004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24BC0.E004F1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76950" cy="3533775"/>
                    </a:xfrm>
                    <a:prstGeom prst="rect">
                      <a:avLst/>
                    </a:prstGeom>
                    <a:noFill/>
                    <a:ln>
                      <a:noFill/>
                    </a:ln>
                  </pic:spPr>
                </pic:pic>
              </a:graphicData>
            </a:graphic>
          </wp:inline>
        </w:drawing>
      </w:r>
    </w:p>
    <w:p w:rsidR="00232A3D" w:rsidRDefault="00232A3D" w:rsidP="00232A3D">
      <w:pPr>
        <w:rPr>
          <w:rFonts w:ascii="Times New Roman" w:hAnsi="Times New Roman"/>
          <w:color w:val="383838"/>
          <w:sz w:val="28"/>
          <w:szCs w:val="28"/>
        </w:rPr>
      </w:pPr>
      <w:r>
        <w:rPr>
          <w:noProof/>
        </w:rPr>
        <w:drawing>
          <wp:inline distT="0" distB="0" distL="0" distR="0">
            <wp:extent cx="6210300" cy="4714875"/>
            <wp:effectExtent l="0" t="0" r="0" b="9525"/>
            <wp:docPr id="5" name="Picture 5" descr="cid:image005.jpg@01D24BC0.E004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24BC0.E004F1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10300" cy="4714875"/>
                    </a:xfrm>
                    <a:prstGeom prst="rect">
                      <a:avLst/>
                    </a:prstGeom>
                    <a:noFill/>
                    <a:ln>
                      <a:noFill/>
                    </a:ln>
                  </pic:spPr>
                </pic:pic>
              </a:graphicData>
            </a:graphic>
          </wp:inline>
        </w:drawing>
      </w:r>
    </w:p>
    <w:p w:rsidR="00232A3D" w:rsidRDefault="00232A3D" w:rsidP="00232A3D">
      <w:pPr>
        <w:rPr>
          <w:rFonts w:ascii="Times New Roman" w:hAnsi="Times New Roman"/>
          <w:color w:val="383838"/>
          <w:sz w:val="28"/>
          <w:szCs w:val="28"/>
        </w:rPr>
      </w:pPr>
      <w:r>
        <w:rPr>
          <w:noProof/>
        </w:rPr>
        <w:drawing>
          <wp:inline distT="0" distB="0" distL="0" distR="0">
            <wp:extent cx="5943600" cy="4343400"/>
            <wp:effectExtent l="0" t="0" r="0" b="0"/>
            <wp:docPr id="4" name="Picture 4" descr="cid:image006.jpg@01D24BC0.E004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4BC0.E004F1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inline>
        </w:drawing>
      </w:r>
    </w:p>
    <w:p w:rsidR="00232A3D" w:rsidRDefault="00232A3D" w:rsidP="00232A3D">
      <w:pPr>
        <w:rPr>
          <w:rFonts w:ascii="Times New Roman" w:hAnsi="Times New Roman"/>
          <w:color w:val="383838"/>
          <w:sz w:val="28"/>
          <w:szCs w:val="28"/>
        </w:rPr>
      </w:pPr>
      <w:r>
        <w:rPr>
          <w:noProof/>
        </w:rPr>
        <w:drawing>
          <wp:inline distT="0" distB="0" distL="0" distR="0">
            <wp:extent cx="6210300" cy="4867275"/>
            <wp:effectExtent l="0" t="0" r="0" b="9525"/>
            <wp:docPr id="3" name="Picture 3" descr="cid:image007.jpg@01D24BC0.E004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24BC0.E004F1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210300" cy="4867275"/>
                    </a:xfrm>
                    <a:prstGeom prst="rect">
                      <a:avLst/>
                    </a:prstGeom>
                    <a:noFill/>
                    <a:ln>
                      <a:noFill/>
                    </a:ln>
                  </pic:spPr>
                </pic:pic>
              </a:graphicData>
            </a:graphic>
          </wp:inline>
        </w:drawing>
      </w:r>
    </w:p>
    <w:p w:rsidR="00232A3D" w:rsidRDefault="00232A3D" w:rsidP="00232A3D">
      <w:pPr>
        <w:rPr>
          <w:rFonts w:ascii="Times New Roman" w:hAnsi="Times New Roman"/>
          <w:color w:val="383838"/>
          <w:sz w:val="28"/>
          <w:szCs w:val="28"/>
        </w:rPr>
      </w:pPr>
      <w:r>
        <w:rPr>
          <w:noProof/>
        </w:rPr>
        <w:drawing>
          <wp:inline distT="0" distB="0" distL="0" distR="0">
            <wp:extent cx="6543675" cy="4029075"/>
            <wp:effectExtent l="0" t="0" r="9525" b="9525"/>
            <wp:docPr id="2" name="Picture 2" descr="cid:image008.jpg@01D24BC0.E004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24BC0.E004F1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543675" cy="4029075"/>
                    </a:xfrm>
                    <a:prstGeom prst="rect">
                      <a:avLst/>
                    </a:prstGeom>
                    <a:noFill/>
                    <a:ln>
                      <a:noFill/>
                    </a:ln>
                  </pic:spPr>
                </pic:pic>
              </a:graphicData>
            </a:graphic>
          </wp:inline>
        </w:drawing>
      </w:r>
    </w:p>
    <w:p w:rsidR="00232A3D" w:rsidRDefault="00232A3D" w:rsidP="00232A3D">
      <w:pPr>
        <w:rPr>
          <w:rFonts w:ascii="Times New Roman" w:hAnsi="Times New Roman"/>
          <w:color w:val="383838"/>
          <w:sz w:val="28"/>
          <w:szCs w:val="28"/>
        </w:rPr>
      </w:pPr>
      <w:r>
        <w:rPr>
          <w:noProof/>
        </w:rPr>
        <w:drawing>
          <wp:inline distT="0" distB="0" distL="0" distR="0">
            <wp:extent cx="6334125" cy="5276850"/>
            <wp:effectExtent l="0" t="0" r="9525" b="0"/>
            <wp:docPr id="1" name="Picture 1" descr="cid:image009.jpg@01D24BC0.E004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24BC0.E004F1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334125" cy="5276850"/>
                    </a:xfrm>
                    <a:prstGeom prst="rect">
                      <a:avLst/>
                    </a:prstGeom>
                    <a:noFill/>
                    <a:ln>
                      <a:noFill/>
                    </a:ln>
                  </pic:spPr>
                </pic:pic>
              </a:graphicData>
            </a:graphic>
          </wp:inline>
        </w:drawing>
      </w:r>
    </w:p>
    <w:p w:rsidR="00232A3D" w:rsidRDefault="00232A3D" w:rsidP="00232A3D"/>
    <w:p w:rsidR="00232A3D" w:rsidRDefault="00232A3D" w:rsidP="00232A3D"/>
    <w:p w:rsidR="00232A3D" w:rsidRDefault="00232A3D" w:rsidP="00232A3D"/>
    <w:p w:rsidR="00232A3D" w:rsidRDefault="00232A3D" w:rsidP="00232A3D"/>
    <w:p w:rsidR="00232A3D" w:rsidRDefault="00232A3D" w:rsidP="00232A3D"/>
    <w:p w:rsidR="00003B7D" w:rsidRDefault="00003B7D"/>
    <w:sectPr w:rsidR="0000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A6FBA"/>
    <w:multiLevelType w:val="hybridMultilevel"/>
    <w:tmpl w:val="EC30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3D"/>
    <w:rsid w:val="00003B7D"/>
    <w:rsid w:val="00232A3D"/>
    <w:rsid w:val="002E2D40"/>
    <w:rsid w:val="007D1FA9"/>
    <w:rsid w:val="009C6A4C"/>
    <w:rsid w:val="00B80A09"/>
    <w:rsid w:val="00E8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D941"/>
  <w15:chartTrackingRefBased/>
  <w15:docId w15:val="{E2EEF2D5-C5B9-4AB7-904B-70AD1824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2A3D"/>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A3D"/>
    <w:rPr>
      <w:color w:val="0563C1"/>
      <w:u w:val="single"/>
    </w:rPr>
  </w:style>
  <w:style w:type="paragraph" w:styleId="NormalWeb">
    <w:name w:val="Normal (Web)"/>
    <w:basedOn w:val="Normal"/>
    <w:uiPriority w:val="99"/>
    <w:semiHidden/>
    <w:unhideWhenUsed/>
    <w:rsid w:val="00232A3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24BC0.E004F130"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cid:image008.jpg@01D24BC0.E004F130" TargetMode="External"/><Relationship Id="rId7" Type="http://schemas.openxmlformats.org/officeDocument/2006/relationships/hyperlink" Target="mailto:firstname.lastname@student.brooklinecollege.edu" TargetMode="External"/><Relationship Id="rId12" Type="http://schemas.openxmlformats.org/officeDocument/2006/relationships/image" Target="media/image4.jpeg"/><Relationship Id="rId17" Type="http://schemas.openxmlformats.org/officeDocument/2006/relationships/image" Target="cid:image006.jpg@01D24BC0.E004F1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grammarly.com/edu/students" TargetMode="External"/><Relationship Id="rId11" Type="http://schemas.openxmlformats.org/officeDocument/2006/relationships/image" Target="cid:image003.jpg@01D24BC0.E004F130" TargetMode="Externa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cid:image005.jpg@01D24BC0.E004F130" TargetMode="External"/><Relationship Id="rId23" Type="http://schemas.openxmlformats.org/officeDocument/2006/relationships/image" Target="cid:image009.jpg@01D24BC0.E004F130" TargetMode="External"/><Relationship Id="rId10" Type="http://schemas.openxmlformats.org/officeDocument/2006/relationships/image" Target="media/image3.jpeg"/><Relationship Id="rId19" Type="http://schemas.openxmlformats.org/officeDocument/2006/relationships/image" Target="cid:image007.jpg@01D24BC0.E004F130" TargetMode="External"/><Relationship Id="rId4" Type="http://schemas.openxmlformats.org/officeDocument/2006/relationships/webSettings" Target="webSettings.xml"/><Relationship Id="rId9" Type="http://schemas.openxmlformats.org/officeDocument/2006/relationships/image" Target="cid:image002.jpg@01D24BC0.E004F130"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Quintana</dc:creator>
  <cp:keywords/>
  <dc:description/>
  <cp:lastModifiedBy>Jessi Quintana</cp:lastModifiedBy>
  <cp:revision>5</cp:revision>
  <dcterms:created xsi:type="dcterms:W3CDTF">2016-12-20T19:29:00Z</dcterms:created>
  <dcterms:modified xsi:type="dcterms:W3CDTF">2017-03-28T17:30:00Z</dcterms:modified>
</cp:coreProperties>
</file>